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1A43E0B3" w:rsidR="002E7B7A" w:rsidRPr="00942768" w:rsidRDefault="002E7B7A" w:rsidP="004F40F6">
      <w:pPr>
        <w:rPr>
          <w:rFonts w:asciiTheme="minorHAnsi" w:hAnsiTheme="minorHAnsi" w:cstheme="minorHAnsi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42768" w:rsidRPr="00942768" w14:paraId="1976843D" w14:textId="77777777" w:rsidTr="001541D7">
        <w:tc>
          <w:tcPr>
            <w:tcW w:w="9469" w:type="dxa"/>
          </w:tcPr>
          <w:p w14:paraId="55B4A84E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0EA98C42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</w:rPr>
              <w:t>k veřejné zakázce malého rozsahu</w:t>
            </w:r>
          </w:p>
        </w:tc>
      </w:tr>
      <w:tr w:rsidR="00942768" w:rsidRPr="00942768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69E32CF7" w:rsidR="002E7B7A" w:rsidRPr="00942768" w:rsidRDefault="002E7B7A" w:rsidP="002473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E04A8A" w:rsidRPr="00E04A8A">
              <w:rPr>
                <w:rFonts w:asciiTheme="minorHAnsi" w:hAnsiTheme="minorHAnsi" w:cstheme="minorHAnsi"/>
                <w:b/>
                <w:sz w:val="28"/>
                <w:szCs w:val="28"/>
              </w:rPr>
              <w:t>ČOV Újezd u Brna – dotační management</w:t>
            </w:r>
            <w:r w:rsidR="00D52AA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nové vyhlášení</w:t>
            </w: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942768" w:rsidRPr="00942768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942768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Pr="00942768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942768" w:rsidRPr="00942768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942768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 Základní identifikační údaje</w:t>
            </w:r>
          </w:p>
        </w:tc>
      </w:tr>
      <w:tr w:rsidR="00942768" w:rsidRPr="00942768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942768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942768" w:rsidRPr="00942768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942768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942768" w:rsidRPr="00942768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942768" w:rsidRPr="00942768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942768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942768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942768" w:rsidRPr="00942768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942768" w:rsidRPr="00942768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942768" w:rsidRPr="00942768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42768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942768" w:rsidRPr="00942768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942768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1.2. Dodavatel</w:t>
            </w:r>
          </w:p>
        </w:tc>
      </w:tr>
      <w:tr w:rsidR="00942768" w:rsidRPr="00942768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942768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531"/>
        <w:gridCol w:w="1560"/>
        <w:gridCol w:w="1417"/>
        <w:gridCol w:w="1985"/>
      </w:tblGrid>
      <w:tr w:rsidR="00942768" w:rsidRPr="00942768" w14:paraId="48C86C58" w14:textId="77777777" w:rsidTr="00BC5FBF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942768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2. Formulář nabídkové ceny v Kč „nejvýše přípustné“</w:t>
            </w:r>
          </w:p>
        </w:tc>
      </w:tr>
      <w:tr w:rsidR="00AD01DA" w:rsidRPr="007B12D1" w14:paraId="52FB089B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BD5" w14:textId="77777777" w:rsidR="00AD01DA" w:rsidRPr="00AD01DA" w:rsidRDefault="00AD01DA" w:rsidP="00E256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D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v Kč</w:t>
            </w:r>
          </w:p>
          <w:p w14:paraId="495F964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93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D6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celkem v Kč</w:t>
            </w:r>
          </w:p>
          <w:p w14:paraId="09245C7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C53F34" w:rsidRPr="00C53F34" w14:paraId="15AD48A0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A7D8" w14:textId="157B602E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Manažerské řízení přípravy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AB4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001D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E3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519F2801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E167" w14:textId="60D3A905" w:rsidR="00C53F34" w:rsidRPr="00C53F34" w:rsidRDefault="00C53F34" w:rsidP="00C53F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Podání žádosti o dotaci dle pravidel NPŽP/OPŽP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24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A91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F8C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742A3C4B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8667" w14:textId="57602A14" w:rsidR="007654FF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Organizace výběrového řízení na technický dozor investora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07A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F453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FBF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5363B24D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F778" w14:textId="08B71974" w:rsidR="00C53F34" w:rsidRPr="00C53F34" w:rsidRDefault="00C53F34" w:rsidP="00C53F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Příprava a kompletace podkladů pro Rozhodnutí o poskytnutí dotace (dále RoPD)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190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7947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C1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3622BE8E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262B" w14:textId="7D6932FB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5)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Manažerské řízení realizace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334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DBF2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F12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752B317C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1F55" w14:textId="1B5D8E91" w:rsidR="00C53F34" w:rsidRPr="00C53F34" w:rsidRDefault="00C53F34" w:rsidP="00FD2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3F34">
              <w:rPr>
                <w:rFonts w:asciiTheme="minorHAnsi" w:hAnsiTheme="minorHAnsi" w:cstheme="minorHAnsi"/>
                <w:sz w:val="22"/>
                <w:szCs w:val="22"/>
              </w:rPr>
              <w:t xml:space="preserve">6) </w:t>
            </w:r>
            <w:r w:rsidR="007654FF" w:rsidRPr="007654FF">
              <w:rPr>
                <w:rFonts w:asciiTheme="minorHAnsi" w:hAnsiTheme="minorHAnsi" w:cstheme="minorHAnsi"/>
                <w:sz w:val="22"/>
                <w:szCs w:val="22"/>
              </w:rPr>
              <w:t>Manažerské řízení vyhodnocení projektu pro vydání ZVA.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03C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E6A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12A6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34" w:rsidRPr="00C53F34" w14:paraId="0A9E52AD" w14:textId="77777777" w:rsidTr="00BC5FB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0A00" w14:textId="75C6525C" w:rsidR="00C53F34" w:rsidRPr="00C53F34" w:rsidRDefault="00BC5FBF" w:rsidP="00FD2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C53F34" w:rsidRPr="00C53F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Celková cena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32E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C1B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CF9" w14:textId="77777777" w:rsidR="00C53F34" w:rsidRPr="00C53F34" w:rsidRDefault="00C53F34" w:rsidP="00FD2C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3601E8E" w14:textId="2379C1A8" w:rsidR="00E42209" w:rsidRDefault="00E42209"/>
    <w:p w14:paraId="11071D21" w14:textId="58F53F52" w:rsidR="00553226" w:rsidRDefault="00553226"/>
    <w:p w14:paraId="538B1FCE" w14:textId="77777777" w:rsidR="00553226" w:rsidRDefault="00553226"/>
    <w:p w14:paraId="445F334C" w14:textId="77777777" w:rsidR="00C53F34" w:rsidRDefault="00C53F34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942768" w:rsidRPr="00942768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942768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 Oprávněná osoba za dodavatele jednat</w:t>
            </w:r>
          </w:p>
        </w:tc>
      </w:tr>
      <w:tr w:rsidR="00942768" w:rsidRPr="00942768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oprávněné osoby, </w:t>
            </w:r>
            <w:r w:rsidR="00E43EFD"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942768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942768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942768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D2384" w14:textId="77777777" w:rsidR="0063645D" w:rsidRDefault="0063645D" w:rsidP="006120A5">
      <w:r>
        <w:separator/>
      </w:r>
    </w:p>
  </w:endnote>
  <w:endnote w:type="continuationSeparator" w:id="0">
    <w:p w14:paraId="5C701FA2" w14:textId="77777777" w:rsidR="0063645D" w:rsidRDefault="0063645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63645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16BEE" w14:textId="77777777" w:rsidR="0063645D" w:rsidRDefault="0063645D" w:rsidP="006120A5">
      <w:r>
        <w:separator/>
      </w:r>
    </w:p>
  </w:footnote>
  <w:footnote w:type="continuationSeparator" w:id="0">
    <w:p w14:paraId="73EA71AE" w14:textId="77777777" w:rsidR="0063645D" w:rsidRDefault="0063645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5A9F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53226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3645D"/>
    <w:rsid w:val="00644F56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54FF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E4BCD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2768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01DA"/>
    <w:rsid w:val="00AD78CB"/>
    <w:rsid w:val="00AE5D49"/>
    <w:rsid w:val="00AF1ED9"/>
    <w:rsid w:val="00AF7045"/>
    <w:rsid w:val="00B04AA4"/>
    <w:rsid w:val="00B15DB5"/>
    <w:rsid w:val="00B17C1F"/>
    <w:rsid w:val="00B21346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3619"/>
    <w:rsid w:val="00BA5AF1"/>
    <w:rsid w:val="00BB4E7C"/>
    <w:rsid w:val="00BC1253"/>
    <w:rsid w:val="00BC1DD0"/>
    <w:rsid w:val="00BC49A4"/>
    <w:rsid w:val="00BC5FBF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53F34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52AA8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4A8A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2FC6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C84C-2C31-4EBA-80F7-FCEEF28A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13</cp:revision>
  <dcterms:created xsi:type="dcterms:W3CDTF">2019-11-04T09:48:00Z</dcterms:created>
  <dcterms:modified xsi:type="dcterms:W3CDTF">2020-07-16T13:24:00Z</dcterms:modified>
</cp:coreProperties>
</file>