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484739BA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E04A8A" w:rsidRPr="00E04A8A">
              <w:rPr>
                <w:rFonts w:asciiTheme="minorHAnsi" w:hAnsiTheme="minorHAnsi" w:cstheme="minorHAnsi"/>
                <w:b/>
                <w:sz w:val="28"/>
                <w:szCs w:val="28"/>
              </w:rPr>
              <w:t>ČOV Újezd u Brna – dotační management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942768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942768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942768" w:rsidRPr="00942768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42768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531"/>
        <w:gridCol w:w="1560"/>
        <w:gridCol w:w="1417"/>
        <w:gridCol w:w="1985"/>
      </w:tblGrid>
      <w:tr w:rsidR="00942768" w:rsidRPr="00942768" w14:paraId="48C86C58" w14:textId="77777777" w:rsidTr="00BC5FBF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C53F34" w:rsidRPr="00C53F34" w14:paraId="15AD48A0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A7D8" w14:textId="157B602E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Manažerské řízení přípravy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AB4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01D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E3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19F2801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E167" w14:textId="60D3A905" w:rsidR="00C53F34" w:rsidRPr="00C53F34" w:rsidRDefault="00C53F34" w:rsidP="00C53F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Podání žádosti o dotaci dle pravidel NPŽP/OPŽP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24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A91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F8C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742A3C4B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8667" w14:textId="57602A14" w:rsidR="007654FF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Organizace výběrového řízení na technický dozor investora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07A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453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FBF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363B24D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F778" w14:textId="08B71974" w:rsidR="00C53F34" w:rsidRPr="00C53F34" w:rsidRDefault="00C53F34" w:rsidP="00C53F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 xml:space="preserve">Příprava a kompletace podkladů pro Rozhodnutí o poskytnutí dotace (dále </w:t>
            </w:r>
            <w:proofErr w:type="spellStart"/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RoPD</w:t>
            </w:r>
            <w:proofErr w:type="spellEnd"/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19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947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C1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3622BE8E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262B" w14:textId="7D6932FB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Manažerské řízení realizace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33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BF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F1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752B317C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1F55" w14:textId="1B5D8E91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6)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Manažerské řízení vyhodnocení projektu pro vydání ZVA.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03C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E6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12A6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0A9E52AD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0A00" w14:textId="75C6525C" w:rsidR="00C53F34" w:rsidRPr="00C53F34" w:rsidRDefault="00BC5FBF" w:rsidP="00FD2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53F34" w:rsidRPr="00C5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Celková cena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32E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C1B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CF9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3601E8E" w14:textId="2379C1A8" w:rsidR="00E42209" w:rsidRDefault="00E42209"/>
    <w:p w14:paraId="11071D21" w14:textId="58F53F52" w:rsidR="00553226" w:rsidRDefault="00553226"/>
    <w:p w14:paraId="538B1FCE" w14:textId="77777777" w:rsidR="00553226" w:rsidRDefault="00553226"/>
    <w:p w14:paraId="445F334C" w14:textId="77777777" w:rsidR="00C53F34" w:rsidRDefault="00C53F34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55C8C" w14:textId="77777777" w:rsidR="002D5A9F" w:rsidRDefault="002D5A9F" w:rsidP="006120A5">
      <w:r>
        <w:separator/>
      </w:r>
    </w:p>
  </w:endnote>
  <w:endnote w:type="continuationSeparator" w:id="0">
    <w:p w14:paraId="69A06E87" w14:textId="77777777" w:rsidR="002D5A9F" w:rsidRDefault="002D5A9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55322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8451" w14:textId="77777777" w:rsidR="002D5A9F" w:rsidRDefault="002D5A9F" w:rsidP="006120A5">
      <w:r>
        <w:separator/>
      </w:r>
    </w:p>
  </w:footnote>
  <w:footnote w:type="continuationSeparator" w:id="0">
    <w:p w14:paraId="49255FC8" w14:textId="77777777" w:rsidR="002D5A9F" w:rsidRDefault="002D5A9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5A9F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53226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54FF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E4BCD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1346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C5FBF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53F34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4A8A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C84C-2C31-4EBA-80F7-FCEEF28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12</cp:revision>
  <dcterms:created xsi:type="dcterms:W3CDTF">2019-11-04T09:48:00Z</dcterms:created>
  <dcterms:modified xsi:type="dcterms:W3CDTF">2020-07-01T07:26:00Z</dcterms:modified>
</cp:coreProperties>
</file>